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E47" w:rsidRPr="00C63E47" w:rsidRDefault="00C63E47" w:rsidP="00C63E47">
      <w:pPr>
        <w:spacing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19D0731">
            <wp:extent cx="5842963" cy="8113866"/>
            <wp:effectExtent l="1143000" t="0" r="11106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82"/>
                    <a:stretch/>
                  </pic:blipFill>
                  <pic:spPr bwMode="auto">
                    <a:xfrm rot="16200000">
                      <a:off x="0" y="0"/>
                      <a:ext cx="5843932" cy="81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3E47" w:rsidRDefault="00C63E47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E47" w:rsidRDefault="00C63E47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E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89253D" w:rsidRPr="00895E43" w:rsidRDefault="0089253D" w:rsidP="00892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E43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по математике 1-4 классы. На </w:t>
      </w:r>
      <w:proofErr w:type="gramStart"/>
      <w:r w:rsidRPr="00895E43">
        <w:rPr>
          <w:rFonts w:ascii="Times New Roman" w:hAnsi="Times New Roman" w:cs="Times New Roman"/>
          <w:sz w:val="24"/>
          <w:szCs w:val="24"/>
        </w:rPr>
        <w:t>основании  учебного</w:t>
      </w:r>
      <w:proofErr w:type="gramEnd"/>
      <w:r w:rsidRPr="00895E43">
        <w:rPr>
          <w:rFonts w:ascii="Times New Roman" w:hAnsi="Times New Roman" w:cs="Times New Roman"/>
          <w:sz w:val="24"/>
          <w:szCs w:val="24"/>
        </w:rPr>
        <w:t xml:space="preserve"> плана МБ</w:t>
      </w:r>
      <w:r w:rsidR="004C7DEE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4C7DE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4C7DEE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A1506F">
        <w:rPr>
          <w:rFonts w:ascii="Times New Roman" w:hAnsi="Times New Roman" w:cs="Times New Roman"/>
          <w:sz w:val="24"/>
          <w:szCs w:val="24"/>
        </w:rPr>
        <w:t>20-2021</w:t>
      </w:r>
      <w:r w:rsidRPr="00895E43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4 классе отводится 4 часа в неделю. Для  освоения  рабочей программы  учебного  предмета «Математика» в 4 классе  используется учебник из УМК «Перспектива» авторов -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Г.В.Дорофеев</w:t>
      </w:r>
      <w:proofErr w:type="spellEnd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66" w:tblpY="7"/>
        <w:tblW w:w="47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9614"/>
        <w:gridCol w:w="981"/>
        <w:gridCol w:w="1117"/>
        <w:gridCol w:w="11"/>
        <w:gridCol w:w="14"/>
        <w:gridCol w:w="43"/>
        <w:gridCol w:w="958"/>
        <w:gridCol w:w="9"/>
        <w:gridCol w:w="317"/>
      </w:tblGrid>
      <w:tr w:rsidR="0089253D" w:rsidRPr="00895E43" w:rsidTr="00822084">
        <w:trPr>
          <w:gridAfter w:val="2"/>
          <w:wAfter w:w="115" w:type="pct"/>
          <w:trHeight w:val="462"/>
        </w:trPr>
        <w:tc>
          <w:tcPr>
            <w:tcW w:w="391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2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часов.</w:t>
            </w:r>
          </w:p>
        </w:tc>
        <w:tc>
          <w:tcPr>
            <w:tcW w:w="756" w:type="pct"/>
            <w:gridSpan w:val="5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253D" w:rsidRPr="00895E43" w:rsidTr="00822084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gridSpan w:val="5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6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5" w:type="pct"/>
            <w:gridSpan w:val="2"/>
            <w:vMerge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trHeight w:val="525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 100  до 1000 (14ч)</w:t>
            </w:r>
          </w:p>
        </w:tc>
        <w:tc>
          <w:tcPr>
            <w:tcW w:w="346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/>
            <w:tcBorders>
              <w:bottom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gridAfter w:val="2"/>
          <w:wAfter w:w="115" w:type="pct"/>
          <w:trHeight w:val="242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Образование чисел в пределах 1000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Устное сложение и вычитание трёхзначных чисел.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Умножение и деление трёхзначных чисел на однозначное.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сложение и вычитание трёхзначных чисел.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Письменное умножение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умножение и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  <w:tcBorders>
              <w:bottom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35"/>
        </w:trPr>
        <w:tc>
          <w:tcPr>
            <w:tcW w:w="391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2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2" w:type="pct"/>
            <w:tcBorders>
              <w:top w:val="nil"/>
              <w:bottom w:val="single" w:sz="4" w:space="0" w:color="auto"/>
            </w:tcBorders>
          </w:tcPr>
          <w:p w:rsidR="0060121E" w:rsidRPr="00233FAC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F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контрольная работа  по теме «Повторение»</w:t>
            </w:r>
          </w:p>
        </w:tc>
        <w:tc>
          <w:tcPr>
            <w:tcW w:w="346" w:type="pct"/>
            <w:tcBorders>
              <w:top w:val="nil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53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2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6205"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346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9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13"/>
        </w:trPr>
        <w:tc>
          <w:tcPr>
            <w:tcW w:w="452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Приемы  рациональных   вычислений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7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7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165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121E" w:rsidRPr="000740EF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9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3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теме «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на двузначное,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числа.Задачи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движение»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spellEnd"/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треугольников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№3.  Деление круглых чисел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числа,на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двузначные числа,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C5277D" w:rsidRPr="00DE6205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proofErr w:type="spellEnd"/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двузначное число (письменные вычисления)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4527" w:type="pct"/>
            <w:gridSpan w:val="5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 Нумерация .(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164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 тысяч. Счет сотнями тысяч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71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и классы чисел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2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 Нумерация чисел.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783" w:type="pct"/>
            <w:gridSpan w:val="2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больше 1000 . Сложение  и вычитание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велечин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10, 100, 1000, 10000, 1000000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длины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№5. Умножение многозначных чисел.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4547" w:type="pct"/>
            <w:gridSpan w:val="7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Числа, которые больше 1000.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(2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величины на число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единиц времени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чисел, которые оканчиваются нулями, на круглые десятки, сотни, тысячи 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по реке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6 Деление многозначных чисел на однозначное.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Деление многозначного числа на двузначное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двузначное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двузначное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 и гектар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площади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многозначного числа на трёхзначное число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 контрольная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 №7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многозначного числа с остатком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округления делителя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на трехзначное число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sz w:val="24"/>
          <w:szCs w:val="24"/>
        </w:rPr>
      </w:pPr>
    </w:p>
    <w:p w:rsidR="00A1506F" w:rsidRPr="006E3A43" w:rsidRDefault="00A1506F" w:rsidP="00A1506F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A1506F" w:rsidRPr="006E3A43" w:rsidTr="00B036F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506F" w:rsidRPr="006E3A43" w:rsidTr="00B036F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6F" w:rsidRPr="006E3A43" w:rsidRDefault="00A1506F" w:rsidP="00B036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9253D" w:rsidRPr="00A1506F" w:rsidRDefault="0089253D">
      <w:bookmarkStart w:id="0" w:name="_GoBack"/>
      <w:bookmarkEnd w:id="0"/>
    </w:p>
    <w:sectPr w:rsidR="0089253D" w:rsidRPr="00A1506F" w:rsidSect="00C63E47">
      <w:pgSz w:w="16838" w:h="11906" w:orient="landscape"/>
      <w:pgMar w:top="113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53D"/>
    <w:rsid w:val="000740EF"/>
    <w:rsid w:val="000D1B9E"/>
    <w:rsid w:val="00131CC2"/>
    <w:rsid w:val="00233FAC"/>
    <w:rsid w:val="00253FA2"/>
    <w:rsid w:val="002C227C"/>
    <w:rsid w:val="00332740"/>
    <w:rsid w:val="004056AA"/>
    <w:rsid w:val="00410D84"/>
    <w:rsid w:val="00437966"/>
    <w:rsid w:val="004C7DEE"/>
    <w:rsid w:val="0056351D"/>
    <w:rsid w:val="00591F7E"/>
    <w:rsid w:val="005C49BE"/>
    <w:rsid w:val="0060121E"/>
    <w:rsid w:val="00610B9F"/>
    <w:rsid w:val="00822084"/>
    <w:rsid w:val="008803C8"/>
    <w:rsid w:val="0089253D"/>
    <w:rsid w:val="009B6F9C"/>
    <w:rsid w:val="009D3105"/>
    <w:rsid w:val="00A1506F"/>
    <w:rsid w:val="00B10102"/>
    <w:rsid w:val="00C5277D"/>
    <w:rsid w:val="00C63E47"/>
    <w:rsid w:val="00CE5185"/>
    <w:rsid w:val="00D779EF"/>
    <w:rsid w:val="00DA478F"/>
    <w:rsid w:val="00DE6205"/>
    <w:rsid w:val="00E5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C72A"/>
  <w15:docId w15:val="{26A55C5D-AB82-4056-8F66-AC44E7A95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4258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35</cp:revision>
  <cp:lastPrinted>2019-09-17T17:10:00Z</cp:lastPrinted>
  <dcterms:created xsi:type="dcterms:W3CDTF">2019-09-01T14:09:00Z</dcterms:created>
  <dcterms:modified xsi:type="dcterms:W3CDTF">2020-10-28T16:57:00Z</dcterms:modified>
</cp:coreProperties>
</file>